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3C30" w14:textId="1C31F06F" w:rsidR="007B7B4F" w:rsidRDefault="007B7B4F" w:rsidP="007B7B4F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r w:rsidRPr="007B7B4F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</w:t>
      </w:r>
      <w:r w:rsidR="00ED49EB">
        <w:rPr>
          <w:rFonts w:ascii="Times New Roman" w:hAnsi="Times New Roman"/>
          <w:b/>
          <w:sz w:val="20"/>
          <w:szCs w:val="20"/>
        </w:rPr>
        <w:t>11</w:t>
      </w:r>
    </w:p>
    <w:p w14:paraId="498CE582" w14:textId="77777777" w:rsidR="007B7B4F" w:rsidRDefault="0021711A" w:rsidP="007B7B4F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9021C" w:rsidRPr="007B7B4F">
        <w:rPr>
          <w:rFonts w:ascii="Times New Roman" w:hAnsi="Times New Roman"/>
          <w:b/>
          <w:sz w:val="20"/>
          <w:szCs w:val="20"/>
        </w:rPr>
        <w:t>к приказу</w:t>
      </w:r>
      <w:r w:rsidR="0059021C">
        <w:rPr>
          <w:rFonts w:ascii="Times New Roman" w:hAnsi="Times New Roman"/>
          <w:b/>
          <w:sz w:val="20"/>
          <w:szCs w:val="20"/>
        </w:rPr>
        <w:t xml:space="preserve"> №</w:t>
      </w:r>
      <w:r w:rsidR="007B7B4F">
        <w:rPr>
          <w:rFonts w:ascii="Times New Roman" w:hAnsi="Times New Roman"/>
          <w:b/>
          <w:sz w:val="20"/>
          <w:szCs w:val="20"/>
        </w:rPr>
        <w:t>286-од</w:t>
      </w:r>
      <w:r w:rsidR="0059021C">
        <w:rPr>
          <w:rFonts w:ascii="Times New Roman" w:hAnsi="Times New Roman"/>
          <w:b/>
          <w:sz w:val="20"/>
          <w:szCs w:val="20"/>
        </w:rPr>
        <w:t xml:space="preserve"> </w:t>
      </w:r>
    </w:p>
    <w:p w14:paraId="2F10A54F" w14:textId="3D4D7788" w:rsidR="0059021C" w:rsidRPr="007B7B4F" w:rsidRDefault="0059021C" w:rsidP="007B7B4F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от</w:t>
      </w:r>
      <w:r w:rsidRPr="007B7B4F">
        <w:rPr>
          <w:rFonts w:ascii="Times New Roman" w:hAnsi="Times New Roman"/>
          <w:b/>
          <w:sz w:val="20"/>
          <w:szCs w:val="20"/>
        </w:rPr>
        <w:t xml:space="preserve"> «</w:t>
      </w:r>
      <w:r w:rsidR="0021711A" w:rsidRPr="0021711A">
        <w:rPr>
          <w:rFonts w:ascii="Times New Roman" w:hAnsi="Times New Roman"/>
          <w:b/>
          <w:sz w:val="20"/>
          <w:szCs w:val="20"/>
        </w:rPr>
        <w:t>30 октября</w:t>
      </w:r>
      <w:r w:rsidRPr="007B7B4F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2014 года</w:t>
      </w:r>
    </w:p>
    <w:bookmarkEnd w:id="0"/>
    <w:p w14:paraId="2CA298D9" w14:textId="77777777" w:rsidR="0021711A" w:rsidRDefault="0021711A" w:rsidP="00AD05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A3E9AED" w14:textId="77777777" w:rsidR="007B7B4F" w:rsidRDefault="00CA1B12" w:rsidP="00AD05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D0557">
        <w:rPr>
          <w:rFonts w:ascii="Times New Roman" w:hAnsi="Times New Roman"/>
          <w:b/>
          <w:sz w:val="28"/>
          <w:szCs w:val="28"/>
        </w:rPr>
        <w:t>Структура и компетенция</w:t>
      </w:r>
    </w:p>
    <w:p w14:paraId="74CE8BCE" w14:textId="7ECA5B19" w:rsidR="00CA1B12" w:rsidRDefault="00CA1B12" w:rsidP="00AD05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D0557">
        <w:rPr>
          <w:rFonts w:ascii="Times New Roman" w:hAnsi="Times New Roman"/>
          <w:b/>
          <w:sz w:val="28"/>
          <w:szCs w:val="28"/>
        </w:rPr>
        <w:t xml:space="preserve"> органов управления </w:t>
      </w:r>
    </w:p>
    <w:p w14:paraId="32D648E9" w14:textId="77777777" w:rsidR="00CA1B12" w:rsidRDefault="00CA1B12" w:rsidP="00AD05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D0557">
        <w:rPr>
          <w:rFonts w:ascii="Times New Roman" w:hAnsi="Times New Roman"/>
          <w:b/>
          <w:sz w:val="28"/>
          <w:szCs w:val="28"/>
        </w:rPr>
        <w:t>ГБОУ РК «Школа-интернат №24»</w:t>
      </w:r>
    </w:p>
    <w:p w14:paraId="61B7DBD9" w14:textId="77777777" w:rsidR="00CA1B12" w:rsidRPr="00AD0557" w:rsidRDefault="00CA1B12" w:rsidP="00AD05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579FF6D" w14:textId="77777777" w:rsidR="00CA1B12" w:rsidRDefault="00CA1B12" w:rsidP="00BD3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Согласования между образовательной моделью в школе и структурой ее управления - условие гармоничного развития организационных и образовательных процессов. </w:t>
      </w:r>
    </w:p>
    <w:p w14:paraId="1448F282" w14:textId="77777777" w:rsidR="00CA1B12" w:rsidRDefault="00CA1B12" w:rsidP="00BD3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в </w:t>
      </w:r>
      <w:r w:rsidRPr="00AD0557">
        <w:rPr>
          <w:rFonts w:ascii="Times New Roman" w:hAnsi="Times New Roman"/>
          <w:sz w:val="24"/>
          <w:szCs w:val="24"/>
        </w:rPr>
        <w:t>ГБОУ РК «Школа-интернат №24»</w:t>
      </w:r>
      <w:r>
        <w:rPr>
          <w:rFonts w:ascii="Times New Roman" w:hAnsi="Times New Roman"/>
          <w:sz w:val="24"/>
          <w:szCs w:val="24"/>
        </w:rPr>
        <w:t xml:space="preserve"> осуществляется на основе сочетания принципов единоначалия и коллегиальности.</w:t>
      </w:r>
    </w:p>
    <w:p w14:paraId="4D8C2D02" w14:textId="77777777" w:rsidR="00CA1B12" w:rsidRDefault="00CA1B12" w:rsidP="00BD3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>В основу проектирования модели управления школы положены</w:t>
      </w:r>
      <w:r>
        <w:rPr>
          <w:rFonts w:ascii="Times New Roman" w:hAnsi="Times New Roman"/>
          <w:sz w:val="24"/>
          <w:szCs w:val="24"/>
        </w:rPr>
        <w:t>:</w:t>
      </w:r>
    </w:p>
    <w:p w14:paraId="15A78005" w14:textId="77777777" w:rsidR="00CA1B12" w:rsidRPr="00BD3AB6" w:rsidRDefault="00CA1B12" w:rsidP="00BD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</w:t>
      </w:r>
      <w:r w:rsidRPr="00BD3AB6">
        <w:rPr>
          <w:rFonts w:ascii="Times New Roman" w:hAnsi="Times New Roman"/>
          <w:sz w:val="24"/>
          <w:szCs w:val="24"/>
        </w:rPr>
        <w:t>Закон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D3AB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от 29 декабря 2013 года №273-ФЗ</w:t>
      </w:r>
      <w:r w:rsidRPr="00BD3AB6">
        <w:rPr>
          <w:rFonts w:ascii="Times New Roman" w:hAnsi="Times New Roman"/>
          <w:sz w:val="24"/>
          <w:szCs w:val="24"/>
        </w:rPr>
        <w:t xml:space="preserve"> "Об образовании в Российской Федерации»", </w:t>
      </w:r>
    </w:p>
    <w:p w14:paraId="55E6EE92" w14:textId="77777777" w:rsidR="00CA1B12" w:rsidRPr="00BD3AB6" w:rsidRDefault="00CA1B12" w:rsidP="00BD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Устав школы, </w:t>
      </w:r>
    </w:p>
    <w:p w14:paraId="175B3E11" w14:textId="77777777" w:rsidR="00CA1B12" w:rsidRPr="00BD3AB6" w:rsidRDefault="00CA1B12" w:rsidP="00BD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нормативно-правовые документы Министерства образования и науки РФ, </w:t>
      </w:r>
    </w:p>
    <w:p w14:paraId="2268E2A7" w14:textId="77777777" w:rsidR="00CA1B12" w:rsidRPr="00BD3AB6" w:rsidRDefault="00CA1B12" w:rsidP="00AD0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57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r w:rsidRPr="00BD3AB6">
        <w:rPr>
          <w:rFonts w:ascii="Times New Roman" w:hAnsi="Times New Roman"/>
          <w:sz w:val="24"/>
          <w:szCs w:val="24"/>
        </w:rPr>
        <w:t>министерства образования Республики Карелия,</w:t>
      </w:r>
    </w:p>
    <w:p w14:paraId="2CCBD74B" w14:textId="3E6D0938" w:rsidR="00CA1B12" w:rsidRPr="00BD3AB6" w:rsidRDefault="00CA1B12" w:rsidP="00BD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Правомочные решения Общего собрания работников, Совета учреждения, П</w:t>
      </w:r>
      <w:r w:rsidRPr="00BD3AB6">
        <w:rPr>
          <w:rFonts w:ascii="Times New Roman" w:hAnsi="Times New Roman"/>
          <w:sz w:val="24"/>
          <w:szCs w:val="24"/>
        </w:rPr>
        <w:t>едагогического совета</w:t>
      </w:r>
      <w:r>
        <w:rPr>
          <w:rFonts w:ascii="Times New Roman" w:hAnsi="Times New Roman"/>
          <w:sz w:val="24"/>
          <w:szCs w:val="24"/>
        </w:rPr>
        <w:t>, Родительского комитета, Совета обучающихся.</w:t>
      </w:r>
      <w:r w:rsidRPr="00BD3AB6">
        <w:rPr>
          <w:rFonts w:ascii="Times New Roman" w:hAnsi="Times New Roman"/>
          <w:sz w:val="24"/>
          <w:szCs w:val="24"/>
        </w:rPr>
        <w:t xml:space="preserve"> </w:t>
      </w:r>
    </w:p>
    <w:p w14:paraId="230F1BAF" w14:textId="0C126AE7" w:rsidR="00CA1B12" w:rsidRDefault="00CA1B12" w:rsidP="00BD3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Реальная возможность придать педагогическому процессу целостность и оптимальность связана не только с </w:t>
      </w:r>
      <w:r>
        <w:rPr>
          <w:rFonts w:ascii="Times New Roman" w:hAnsi="Times New Roman"/>
          <w:sz w:val="24"/>
          <w:szCs w:val="24"/>
        </w:rPr>
        <w:t>его</w:t>
      </w:r>
      <w:r w:rsidRPr="00BD3AB6">
        <w:rPr>
          <w:rFonts w:ascii="Times New Roman" w:hAnsi="Times New Roman"/>
          <w:sz w:val="24"/>
          <w:szCs w:val="24"/>
        </w:rPr>
        <w:t xml:space="preserve"> совершенствованием, но и с применением принципиально новой модульной </w:t>
      </w:r>
      <w:r>
        <w:rPr>
          <w:rFonts w:ascii="Times New Roman" w:hAnsi="Times New Roman"/>
          <w:sz w:val="24"/>
          <w:szCs w:val="24"/>
        </w:rPr>
        <w:t>структуры</w:t>
      </w:r>
      <w:r w:rsidRPr="00BD3AB6">
        <w:rPr>
          <w:rFonts w:ascii="Times New Roman" w:hAnsi="Times New Roman"/>
          <w:sz w:val="24"/>
          <w:szCs w:val="24"/>
        </w:rPr>
        <w:t xml:space="preserve">, которая строится в соответствии с прогнозируемыми целями. </w:t>
      </w:r>
    </w:p>
    <w:p w14:paraId="15A5CE56" w14:textId="77777777" w:rsidR="00CA1B12" w:rsidRPr="00BD3AB6" w:rsidRDefault="00CA1B12" w:rsidP="00BD3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Эта система предусматривает вариативность и оптимальную технологичность содержания, средств, форм и методов обучения, где в управлении активно задействованы не только директор, его заместители и учителя школы, но </w:t>
      </w:r>
      <w:r>
        <w:rPr>
          <w:rFonts w:ascii="Times New Roman" w:hAnsi="Times New Roman"/>
          <w:sz w:val="24"/>
          <w:szCs w:val="24"/>
        </w:rPr>
        <w:t>и</w:t>
      </w:r>
      <w:r w:rsidRPr="00BD3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родители, и сами</w:t>
      </w:r>
      <w:r w:rsidRPr="00BD3AB6">
        <w:rPr>
          <w:rFonts w:ascii="Times New Roman" w:hAnsi="Times New Roman"/>
          <w:sz w:val="24"/>
          <w:szCs w:val="24"/>
        </w:rPr>
        <w:t xml:space="preserve"> обучающиеся. </w:t>
      </w:r>
    </w:p>
    <w:p w14:paraId="14E970D8" w14:textId="399BD8DD" w:rsidR="00CA1B12" w:rsidRPr="00BD3AB6" w:rsidRDefault="00CA1B12" w:rsidP="000710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Исходя из целей, принципов построения и стратегии развития построена структура управления, в которой выделяется </w:t>
      </w:r>
      <w:r w:rsidRPr="007B7B4F">
        <w:rPr>
          <w:rFonts w:ascii="Times New Roman" w:hAnsi="Times New Roman"/>
          <w:sz w:val="24"/>
          <w:szCs w:val="24"/>
        </w:rPr>
        <w:t>4 уровня управления</w:t>
      </w:r>
      <w:r w:rsidRPr="00BD3AB6">
        <w:rPr>
          <w:rFonts w:ascii="Times New Roman" w:hAnsi="Times New Roman"/>
          <w:sz w:val="24"/>
          <w:szCs w:val="24"/>
        </w:rPr>
        <w:t xml:space="preserve">: </w:t>
      </w:r>
    </w:p>
    <w:p w14:paraId="5A9AB967" w14:textId="2ADB71ED" w:rsidR="00CA1B12" w:rsidRDefault="00CA1B12" w:rsidP="000710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b/>
          <w:sz w:val="24"/>
          <w:szCs w:val="24"/>
        </w:rPr>
        <w:t xml:space="preserve">      Первый уровень</w:t>
      </w:r>
      <w:r w:rsidRPr="00BD3AB6">
        <w:rPr>
          <w:rFonts w:ascii="Times New Roman" w:hAnsi="Times New Roman"/>
          <w:sz w:val="24"/>
          <w:szCs w:val="24"/>
        </w:rPr>
        <w:t xml:space="preserve"> - </w:t>
      </w:r>
      <w:r w:rsidRPr="00BD3AB6">
        <w:rPr>
          <w:rFonts w:ascii="Times New Roman" w:hAnsi="Times New Roman"/>
          <w:i/>
          <w:sz w:val="24"/>
          <w:szCs w:val="24"/>
        </w:rPr>
        <w:t>директор</w:t>
      </w:r>
      <w:r w:rsidRPr="00BD3AB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высшее</w:t>
      </w:r>
      <w:r w:rsidRPr="00BD3AB6">
        <w:rPr>
          <w:rFonts w:ascii="Times New Roman" w:hAnsi="Times New Roman"/>
          <w:sz w:val="24"/>
          <w:szCs w:val="24"/>
        </w:rPr>
        <w:t xml:space="preserve"> административное лицо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BD3AB6">
        <w:rPr>
          <w:rFonts w:ascii="Times New Roman" w:hAnsi="Times New Roman"/>
          <w:sz w:val="24"/>
          <w:szCs w:val="24"/>
        </w:rPr>
        <w:t xml:space="preserve">, воплощающее единоначалие и несущее персональную ответственность за все, что делается в образовательном учреждении всеми субъектами управления. </w:t>
      </w:r>
    </w:p>
    <w:p w14:paraId="7CC78153" w14:textId="1C612361" w:rsidR="00CA1B12" w:rsidRDefault="00CA1B12" w:rsidP="00AD0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На этом же уровне модели находятся </w:t>
      </w:r>
      <w:r w:rsidRPr="007B7B4F">
        <w:rPr>
          <w:rFonts w:ascii="Times New Roman" w:hAnsi="Times New Roman"/>
          <w:i/>
          <w:sz w:val="24"/>
          <w:szCs w:val="24"/>
        </w:rPr>
        <w:t>высшие органы коллегиального и общественного управления</w:t>
      </w:r>
      <w:r w:rsidRPr="00BD3AB6">
        <w:rPr>
          <w:rFonts w:ascii="Times New Roman" w:hAnsi="Times New Roman"/>
          <w:sz w:val="24"/>
          <w:szCs w:val="24"/>
        </w:rPr>
        <w:t xml:space="preserve">, имеющие правовой статус: </w:t>
      </w:r>
      <w:r w:rsidRPr="00D45D4F">
        <w:rPr>
          <w:rFonts w:ascii="Times New Roman" w:hAnsi="Times New Roman"/>
          <w:i/>
          <w:sz w:val="24"/>
          <w:szCs w:val="24"/>
        </w:rPr>
        <w:t>Общее собрание работников</w:t>
      </w:r>
      <w:r>
        <w:rPr>
          <w:rFonts w:ascii="Times New Roman" w:hAnsi="Times New Roman"/>
          <w:sz w:val="24"/>
          <w:szCs w:val="24"/>
        </w:rPr>
        <w:t>,</w:t>
      </w:r>
      <w:r w:rsidRPr="00D45D4F">
        <w:rPr>
          <w:rFonts w:ascii="Times New Roman" w:hAnsi="Times New Roman"/>
          <w:sz w:val="24"/>
          <w:szCs w:val="24"/>
        </w:rPr>
        <w:t xml:space="preserve"> </w:t>
      </w:r>
      <w:r w:rsidRPr="00BD3AB6">
        <w:rPr>
          <w:rFonts w:ascii="Times New Roman" w:hAnsi="Times New Roman"/>
          <w:i/>
          <w:sz w:val="24"/>
          <w:szCs w:val="24"/>
        </w:rPr>
        <w:t xml:space="preserve">Совет </w:t>
      </w:r>
      <w:r>
        <w:rPr>
          <w:rFonts w:ascii="Times New Roman" w:hAnsi="Times New Roman"/>
          <w:i/>
          <w:sz w:val="24"/>
          <w:szCs w:val="24"/>
        </w:rPr>
        <w:t>школы</w:t>
      </w:r>
      <w:r w:rsidRPr="00BD3AB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</w:t>
      </w:r>
      <w:r w:rsidRPr="00BD3AB6">
        <w:rPr>
          <w:rFonts w:ascii="Times New Roman" w:hAnsi="Times New Roman"/>
          <w:i/>
          <w:sz w:val="24"/>
          <w:szCs w:val="24"/>
        </w:rPr>
        <w:t xml:space="preserve">едагогический совет, </w:t>
      </w:r>
      <w:r>
        <w:rPr>
          <w:rFonts w:ascii="Times New Roman" w:hAnsi="Times New Roman"/>
          <w:i/>
          <w:sz w:val="24"/>
          <w:szCs w:val="24"/>
        </w:rPr>
        <w:t xml:space="preserve">Родительский комитет, </w:t>
      </w:r>
      <w:r w:rsidRPr="00BD3AB6">
        <w:rPr>
          <w:rFonts w:ascii="Times New Roman" w:hAnsi="Times New Roman"/>
          <w:i/>
          <w:sz w:val="24"/>
          <w:szCs w:val="24"/>
        </w:rPr>
        <w:t>Совет</w:t>
      </w:r>
      <w:r>
        <w:rPr>
          <w:rFonts w:ascii="Times New Roman" w:hAnsi="Times New Roman"/>
          <w:i/>
          <w:sz w:val="24"/>
          <w:szCs w:val="24"/>
        </w:rPr>
        <w:t xml:space="preserve"> обучающихся</w:t>
      </w:r>
      <w:r w:rsidRPr="00BD3AB6">
        <w:rPr>
          <w:rFonts w:ascii="Times New Roman" w:hAnsi="Times New Roman"/>
          <w:sz w:val="24"/>
          <w:szCs w:val="24"/>
        </w:rPr>
        <w:t xml:space="preserve">. </w:t>
      </w:r>
    </w:p>
    <w:p w14:paraId="0CB95659" w14:textId="77777777" w:rsidR="00CA1B12" w:rsidRPr="00BD3AB6" w:rsidRDefault="00CA1B12" w:rsidP="00AD0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</w:p>
    <w:p w14:paraId="3D325E49" w14:textId="5596F117" w:rsidR="00CA1B12" w:rsidRPr="007B7B4F" w:rsidRDefault="00CA1B12" w:rsidP="0007100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B4F">
        <w:rPr>
          <w:rFonts w:ascii="Times New Roman" w:hAnsi="Times New Roman"/>
          <w:b/>
          <w:sz w:val="24"/>
          <w:szCs w:val="24"/>
        </w:rPr>
        <w:t xml:space="preserve">       </w:t>
      </w:r>
      <w:r w:rsidRPr="00085AC3">
        <w:rPr>
          <w:rFonts w:ascii="Times New Roman" w:hAnsi="Times New Roman"/>
          <w:b/>
          <w:sz w:val="24"/>
          <w:szCs w:val="24"/>
        </w:rPr>
        <w:t>Второй уровень</w:t>
      </w:r>
      <w:r w:rsidRPr="007B7B4F">
        <w:rPr>
          <w:rFonts w:ascii="Times New Roman" w:hAnsi="Times New Roman"/>
          <w:b/>
          <w:sz w:val="24"/>
          <w:szCs w:val="24"/>
        </w:rPr>
        <w:t xml:space="preserve"> - </w:t>
      </w:r>
      <w:r w:rsidRPr="007B7B4F">
        <w:rPr>
          <w:rFonts w:ascii="Times New Roman" w:hAnsi="Times New Roman"/>
          <w:sz w:val="24"/>
          <w:szCs w:val="24"/>
        </w:rPr>
        <w:t>заместители директора</w:t>
      </w:r>
      <w:r w:rsidRPr="0007100D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7100D">
        <w:rPr>
          <w:rFonts w:ascii="Times New Roman" w:hAnsi="Times New Roman"/>
          <w:sz w:val="24"/>
          <w:szCs w:val="24"/>
        </w:rPr>
        <w:t xml:space="preserve"> органы, входящие в сферу влияния каждого из членов администрации</w:t>
      </w:r>
      <w:r w:rsidRPr="007B7B4F">
        <w:rPr>
          <w:rFonts w:ascii="Times New Roman" w:hAnsi="Times New Roman"/>
          <w:b/>
          <w:sz w:val="24"/>
          <w:szCs w:val="24"/>
        </w:rPr>
        <w:t xml:space="preserve">. </w:t>
      </w:r>
    </w:p>
    <w:p w14:paraId="5057FB13" w14:textId="77777777" w:rsidR="00CA1B12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Каждый член администрации интегрирует </w:t>
      </w:r>
      <w:r>
        <w:rPr>
          <w:rFonts w:ascii="Times New Roman" w:hAnsi="Times New Roman"/>
          <w:sz w:val="24"/>
          <w:szCs w:val="24"/>
        </w:rPr>
        <w:t xml:space="preserve">и координирует </w:t>
      </w:r>
      <w:r w:rsidRPr="00BD3AB6">
        <w:rPr>
          <w:rFonts w:ascii="Times New Roman" w:hAnsi="Times New Roman"/>
          <w:sz w:val="24"/>
          <w:szCs w:val="24"/>
        </w:rPr>
        <w:t xml:space="preserve">определенное направление или подразделение учебно-воспитательной системы согласно своему административному статусу или общественной роли. </w:t>
      </w:r>
    </w:p>
    <w:p w14:paraId="5A47D899" w14:textId="70ECFF13" w:rsidR="00CA1B12" w:rsidRPr="00BD3AB6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Этот уровень выступает звеном опосредованного руководства образовательной системой. Его главная функция </w:t>
      </w:r>
      <w:r>
        <w:rPr>
          <w:rFonts w:ascii="Times New Roman" w:hAnsi="Times New Roman"/>
          <w:sz w:val="24"/>
          <w:szCs w:val="24"/>
        </w:rPr>
        <w:t>- координация</w:t>
      </w:r>
      <w:r w:rsidRPr="00BD3AB6">
        <w:rPr>
          <w:rFonts w:ascii="Times New Roman" w:hAnsi="Times New Roman"/>
          <w:sz w:val="24"/>
          <w:szCs w:val="24"/>
        </w:rPr>
        <w:t xml:space="preserve">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 </w:t>
      </w:r>
    </w:p>
    <w:p w14:paraId="114D577A" w14:textId="4F02762F" w:rsidR="00CA1B12" w:rsidRPr="0007100D" w:rsidRDefault="00CA1B12" w:rsidP="000710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4F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085AC3">
        <w:rPr>
          <w:rFonts w:ascii="Times New Roman" w:hAnsi="Times New Roman"/>
          <w:b/>
          <w:sz w:val="24"/>
          <w:szCs w:val="24"/>
        </w:rPr>
        <w:t>Третий уровень</w:t>
      </w:r>
      <w:r w:rsidRPr="007B7B4F">
        <w:rPr>
          <w:rFonts w:ascii="Times New Roman" w:hAnsi="Times New Roman"/>
          <w:b/>
          <w:sz w:val="24"/>
          <w:szCs w:val="24"/>
        </w:rPr>
        <w:t xml:space="preserve"> - </w:t>
      </w:r>
      <w:r w:rsidRPr="0007100D">
        <w:rPr>
          <w:rFonts w:ascii="Times New Roman" w:hAnsi="Times New Roman"/>
          <w:i/>
          <w:sz w:val="24"/>
          <w:szCs w:val="24"/>
        </w:rPr>
        <w:t>методические объединения</w:t>
      </w:r>
      <w:r w:rsidRPr="007B7B4F">
        <w:rPr>
          <w:rFonts w:ascii="Times New Roman" w:hAnsi="Times New Roman"/>
          <w:i/>
          <w:sz w:val="24"/>
          <w:szCs w:val="24"/>
        </w:rPr>
        <w:t>.</w:t>
      </w:r>
      <w:r w:rsidRPr="0007100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регуляторам</w:t>
      </w:r>
      <w:r w:rsidRPr="0007100D">
        <w:rPr>
          <w:rFonts w:ascii="Times New Roman" w:hAnsi="Times New Roman"/>
          <w:sz w:val="24"/>
          <w:szCs w:val="24"/>
        </w:rPr>
        <w:t xml:space="preserve">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</w:t>
      </w:r>
    </w:p>
    <w:p w14:paraId="5F219A64" w14:textId="77777777" w:rsidR="00CA1B12" w:rsidRPr="0007100D" w:rsidRDefault="00CA1B12" w:rsidP="000710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B4F">
        <w:rPr>
          <w:rFonts w:ascii="Times New Roman" w:hAnsi="Times New Roman"/>
          <w:b/>
          <w:sz w:val="24"/>
          <w:szCs w:val="24"/>
        </w:rPr>
        <w:t xml:space="preserve">    </w:t>
      </w:r>
      <w:r w:rsidRPr="00085AC3">
        <w:rPr>
          <w:rFonts w:ascii="Times New Roman" w:hAnsi="Times New Roman"/>
          <w:b/>
          <w:sz w:val="24"/>
          <w:szCs w:val="24"/>
        </w:rPr>
        <w:t>Четвертый уровень</w:t>
      </w:r>
      <w:r w:rsidRPr="007B7B4F">
        <w:rPr>
          <w:rFonts w:ascii="Times New Roman" w:hAnsi="Times New Roman"/>
          <w:b/>
          <w:sz w:val="24"/>
          <w:szCs w:val="24"/>
        </w:rPr>
        <w:t xml:space="preserve"> </w:t>
      </w:r>
      <w:r w:rsidRPr="0007100D">
        <w:rPr>
          <w:rFonts w:ascii="Times New Roman" w:hAnsi="Times New Roman"/>
          <w:sz w:val="24"/>
          <w:szCs w:val="24"/>
        </w:rPr>
        <w:t xml:space="preserve">- </w:t>
      </w:r>
      <w:r w:rsidRPr="0007100D">
        <w:rPr>
          <w:rFonts w:ascii="Times New Roman" w:hAnsi="Times New Roman"/>
          <w:i/>
          <w:sz w:val="24"/>
          <w:szCs w:val="24"/>
        </w:rPr>
        <w:t>учащиеся, родители и учителя</w:t>
      </w:r>
      <w:r w:rsidRPr="007B7B4F">
        <w:rPr>
          <w:rFonts w:ascii="Times New Roman" w:hAnsi="Times New Roman"/>
          <w:i/>
          <w:sz w:val="24"/>
          <w:szCs w:val="24"/>
        </w:rPr>
        <w:t>.</w:t>
      </w:r>
      <w:r w:rsidRPr="0007100D">
        <w:rPr>
          <w:rFonts w:ascii="Times New Roman" w:hAnsi="Times New Roman"/>
          <w:sz w:val="24"/>
          <w:szCs w:val="24"/>
        </w:rPr>
        <w:t xml:space="preserve">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 </w:t>
      </w:r>
    </w:p>
    <w:p w14:paraId="272CDB93" w14:textId="6CD1D95E" w:rsidR="00CA1B12" w:rsidRPr="00BD3AB6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 xml:space="preserve"> В школе разработаны </w:t>
      </w:r>
      <w:r>
        <w:rPr>
          <w:rFonts w:ascii="Times New Roman" w:hAnsi="Times New Roman"/>
          <w:sz w:val="24"/>
          <w:szCs w:val="24"/>
        </w:rPr>
        <w:t>права и</w:t>
      </w:r>
      <w:r w:rsidRPr="00BD3AB6">
        <w:rPr>
          <w:rFonts w:ascii="Times New Roman" w:hAnsi="Times New Roman"/>
          <w:sz w:val="24"/>
          <w:szCs w:val="24"/>
        </w:rPr>
        <w:t xml:space="preserve">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 </w:t>
      </w:r>
    </w:p>
    <w:p w14:paraId="7EF069CB" w14:textId="77777777" w:rsidR="00CA1B12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 xml:space="preserve">Такая работа по организации грамотного управления направлена на повышение культуры управленческой деятельности. </w:t>
      </w:r>
    </w:p>
    <w:p w14:paraId="68179751" w14:textId="1799DC4E" w:rsidR="00CA1B12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>Конечный результат любых управленческих действий ориентирова</w:t>
      </w:r>
      <w:r>
        <w:rPr>
          <w:rFonts w:ascii="Times New Roman" w:hAnsi="Times New Roman"/>
          <w:sz w:val="24"/>
          <w:szCs w:val="24"/>
        </w:rPr>
        <w:t>н</w:t>
      </w:r>
      <w:r w:rsidRPr="00BD3AB6">
        <w:rPr>
          <w:rFonts w:ascii="Times New Roman" w:hAnsi="Times New Roman"/>
          <w:sz w:val="24"/>
          <w:szCs w:val="24"/>
        </w:rPr>
        <w:t xml:space="preserve"> на </w:t>
      </w:r>
      <w:r w:rsidRPr="00085AC3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>о</w:t>
      </w:r>
      <w:r w:rsidRPr="00085AC3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и</w:t>
      </w:r>
      <w:r w:rsidRPr="00085AC3">
        <w:rPr>
          <w:rFonts w:ascii="Times New Roman" w:hAnsi="Times New Roman"/>
          <w:sz w:val="24"/>
          <w:szCs w:val="24"/>
        </w:rPr>
        <w:t xml:space="preserve"> выпускника школы</w:t>
      </w:r>
      <w:r w:rsidRPr="00BD3AB6">
        <w:rPr>
          <w:rFonts w:ascii="Times New Roman" w:hAnsi="Times New Roman"/>
          <w:sz w:val="24"/>
          <w:szCs w:val="24"/>
        </w:rPr>
        <w:t xml:space="preserve"> во всем многообразии этого понятия, имея в виду совокупность собственно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AB6">
        <w:rPr>
          <w:rFonts w:ascii="Times New Roman" w:hAnsi="Times New Roman"/>
          <w:sz w:val="24"/>
          <w:szCs w:val="24"/>
        </w:rPr>
        <w:t>образовательных, нравственных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D3AB6">
        <w:rPr>
          <w:rFonts w:ascii="Times New Roman" w:hAnsi="Times New Roman"/>
          <w:sz w:val="24"/>
          <w:szCs w:val="24"/>
        </w:rPr>
        <w:t xml:space="preserve"> духовных</w:t>
      </w:r>
      <w:r w:rsidRPr="00DE3D2F">
        <w:rPr>
          <w:rFonts w:ascii="Times New Roman" w:hAnsi="Times New Roman"/>
          <w:sz w:val="24"/>
          <w:szCs w:val="24"/>
        </w:rPr>
        <w:t xml:space="preserve"> </w:t>
      </w:r>
      <w:r w:rsidRPr="00BD3AB6">
        <w:rPr>
          <w:rFonts w:ascii="Times New Roman" w:hAnsi="Times New Roman"/>
          <w:sz w:val="24"/>
          <w:szCs w:val="24"/>
        </w:rPr>
        <w:t>приобретений, а также развития его индивидуальных и творческих способностей.</w:t>
      </w:r>
    </w:p>
    <w:p w14:paraId="6C14E0F4" w14:textId="04A55B6E" w:rsidR="00CA1B12" w:rsidRPr="00BD3AB6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Эффективность</w:t>
      </w:r>
      <w:r w:rsidRPr="00BD3AB6">
        <w:rPr>
          <w:rFonts w:ascii="Times New Roman" w:hAnsi="Times New Roman"/>
          <w:sz w:val="24"/>
          <w:szCs w:val="24"/>
        </w:rPr>
        <w:t xml:space="preserve"> решения этой задачи с учетом того, что она не должна быть неизменной во времени и в обществе - </w:t>
      </w:r>
      <w:r w:rsidRPr="00085AC3">
        <w:rPr>
          <w:rFonts w:ascii="Times New Roman" w:hAnsi="Times New Roman"/>
          <w:b/>
          <w:sz w:val="24"/>
          <w:szCs w:val="24"/>
        </w:rPr>
        <w:t>основной критерий</w:t>
      </w:r>
      <w:r w:rsidRPr="00BD3AB6">
        <w:rPr>
          <w:rFonts w:ascii="Times New Roman" w:hAnsi="Times New Roman"/>
          <w:sz w:val="24"/>
          <w:szCs w:val="24"/>
        </w:rPr>
        <w:t xml:space="preserve"> </w:t>
      </w:r>
      <w:r w:rsidRPr="00085AC3">
        <w:rPr>
          <w:rFonts w:ascii="Times New Roman" w:hAnsi="Times New Roman"/>
          <w:b/>
          <w:sz w:val="24"/>
          <w:szCs w:val="24"/>
        </w:rPr>
        <w:t>оценки эффективности системы управления.</w:t>
      </w:r>
      <w:r w:rsidRPr="00BD3AB6">
        <w:rPr>
          <w:rFonts w:ascii="Times New Roman" w:hAnsi="Times New Roman"/>
          <w:sz w:val="24"/>
          <w:szCs w:val="24"/>
        </w:rPr>
        <w:t xml:space="preserve"> </w:t>
      </w:r>
    </w:p>
    <w:p w14:paraId="7806EB5F" w14:textId="3415C897" w:rsidR="00CA1B12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>Школа работает в режиме развития, поэтому организационная структура управления школой строится по линейно-</w:t>
      </w:r>
      <w:r w:rsidRPr="00ED49EB">
        <w:rPr>
          <w:rFonts w:ascii="Times New Roman" w:hAnsi="Times New Roman"/>
          <w:sz w:val="24"/>
          <w:szCs w:val="24"/>
          <w:shd w:val="clear" w:color="auto" w:fill="FFFFFF"/>
        </w:rPr>
        <w:t>функциональному</w:t>
      </w:r>
      <w:r w:rsidRPr="00BD3AB6">
        <w:rPr>
          <w:rFonts w:ascii="Times New Roman" w:hAnsi="Times New Roman"/>
          <w:sz w:val="24"/>
          <w:szCs w:val="24"/>
        </w:rPr>
        <w:t xml:space="preserve"> типу с элементами матричной. При линейно-функциональной структуре управления связи и отношения субъектов характеризуются одновременно и субординацией, и координацией. </w:t>
      </w:r>
    </w:p>
    <w:p w14:paraId="3C8089BB" w14:textId="77777777" w:rsidR="00CA1B12" w:rsidRDefault="00CA1B12" w:rsidP="009F1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Наличие элементов матричной структуры отражает субъекты управления, которые создаются временно для решения той или иной инновационной задачи и распускаются после ее решения. </w:t>
      </w:r>
    </w:p>
    <w:p w14:paraId="2A30AC44" w14:textId="77777777" w:rsidR="00CA1B12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Элементы матричной структуры вводятся в сложившуюся линейно-функциональную структуру на какой-то срок и, как правило, не изменяют число уровней в вертикальной иерархии. </w:t>
      </w:r>
    </w:p>
    <w:p w14:paraId="284D84AC" w14:textId="77777777" w:rsidR="00CA1B12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E77767" w14:textId="77777777" w:rsidR="00CA1B12" w:rsidRDefault="00CA1B12" w:rsidP="00085A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Исходя из анализа схемы управления школой, можно выделить </w:t>
      </w:r>
      <w:r w:rsidRPr="00085AC3">
        <w:rPr>
          <w:rFonts w:ascii="Times New Roman" w:hAnsi="Times New Roman"/>
          <w:b/>
          <w:sz w:val="24"/>
          <w:szCs w:val="24"/>
        </w:rPr>
        <w:t>три уровня внутри школьного управления:</w:t>
      </w:r>
    </w:p>
    <w:p w14:paraId="0ADC77BF" w14:textId="77777777" w:rsidR="00CA1B12" w:rsidRPr="00085AC3" w:rsidRDefault="00CA1B12" w:rsidP="009008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C3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00830">
        <w:t xml:space="preserve"> </w:t>
      </w:r>
      <w:r w:rsidRPr="00900830">
        <w:rPr>
          <w:rFonts w:ascii="Times New Roman" w:hAnsi="Times New Roman"/>
          <w:sz w:val="24"/>
          <w:szCs w:val="24"/>
        </w:rPr>
        <w:t>уровень директора и его заместителей</w:t>
      </w:r>
      <w:r w:rsidRPr="00085AC3">
        <w:rPr>
          <w:rFonts w:ascii="Times New Roman" w:hAnsi="Times New Roman"/>
          <w:sz w:val="24"/>
          <w:szCs w:val="24"/>
        </w:rPr>
        <w:t xml:space="preserve">, </w:t>
      </w:r>
    </w:p>
    <w:p w14:paraId="46EA9F3F" w14:textId="77777777" w:rsidR="00CA1B12" w:rsidRPr="00085AC3" w:rsidRDefault="00CA1B12" w:rsidP="009008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C3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00830">
        <w:t xml:space="preserve"> </w:t>
      </w:r>
      <w:r w:rsidRPr="00900830">
        <w:rPr>
          <w:rFonts w:ascii="Times New Roman" w:hAnsi="Times New Roman"/>
          <w:sz w:val="24"/>
          <w:szCs w:val="24"/>
        </w:rPr>
        <w:t xml:space="preserve">уровень учителей-предметников, классных руководителей, воспитателей и т.п.   </w:t>
      </w:r>
    </w:p>
    <w:p w14:paraId="31EC0AF4" w14:textId="77777777" w:rsidR="00CA1B12" w:rsidRDefault="00CA1B12" w:rsidP="009008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C3">
        <w:rPr>
          <w:rFonts w:ascii="Times New Roman" w:hAnsi="Times New Roman"/>
          <w:sz w:val="24"/>
          <w:szCs w:val="24"/>
        </w:rPr>
        <w:t>обучающиеся</w:t>
      </w:r>
      <w:r w:rsidRPr="00900830">
        <w:t xml:space="preserve"> </w:t>
      </w:r>
      <w: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900830">
        <w:rPr>
          <w:rFonts w:ascii="Times New Roman" w:hAnsi="Times New Roman"/>
          <w:sz w:val="24"/>
          <w:szCs w:val="24"/>
        </w:rPr>
        <w:t>ровень обучающихся</w:t>
      </w:r>
      <w:r w:rsidRPr="00085AC3">
        <w:rPr>
          <w:rFonts w:ascii="Times New Roman" w:hAnsi="Times New Roman"/>
          <w:sz w:val="24"/>
          <w:szCs w:val="24"/>
        </w:rPr>
        <w:t xml:space="preserve">. </w:t>
      </w:r>
    </w:p>
    <w:p w14:paraId="476D0F07" w14:textId="77777777" w:rsidR="00CA1B12" w:rsidRPr="00085AC3" w:rsidRDefault="00CA1B12" w:rsidP="007B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уровни, независимо от органов управления школы, контролируются представителями общественных объединений и представителями уполномоченных учреждений и организаций. По результатам контроля вносятся предложения и рекомендации, которые учитываются при планировании и в текущей деятельности школы.</w:t>
      </w:r>
    </w:p>
    <w:p w14:paraId="3DE657F5" w14:textId="77777777" w:rsidR="00CA1B12" w:rsidRPr="00BD3AB6" w:rsidRDefault="00CA1B12" w:rsidP="009F1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На каждом из них по горизонтали разворачивается своя структура органов, объединений, групп, комиссий, советов, творческих групп, секций, клубов и т.п., которые взаимосвязаны с субъектами каждого уровня и между собой.  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 xml:space="preserve">  </w:t>
      </w:r>
    </w:p>
    <w:p w14:paraId="48C938BB" w14:textId="77777777" w:rsidR="00CA1B12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>Управление образовательным процессом осуществляется через</w:t>
      </w:r>
      <w:r>
        <w:rPr>
          <w:rFonts w:ascii="Times New Roman" w:hAnsi="Times New Roman"/>
          <w:sz w:val="24"/>
          <w:szCs w:val="24"/>
        </w:rPr>
        <w:t>:</w:t>
      </w:r>
    </w:p>
    <w:p w14:paraId="6A9238E5" w14:textId="77777777" w:rsidR="00CA1B12" w:rsidRPr="009F1397" w:rsidRDefault="00CA1B12" w:rsidP="009F13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397">
        <w:rPr>
          <w:rFonts w:ascii="Times New Roman" w:hAnsi="Times New Roman"/>
          <w:sz w:val="24"/>
          <w:szCs w:val="24"/>
        </w:rPr>
        <w:t xml:space="preserve">систему внутри школьного контроля, </w:t>
      </w:r>
    </w:p>
    <w:p w14:paraId="069D96AA" w14:textId="77777777" w:rsidR="00CA1B12" w:rsidRPr="009F1397" w:rsidRDefault="00CA1B12" w:rsidP="009F13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397">
        <w:rPr>
          <w:rFonts w:ascii="Times New Roman" w:hAnsi="Times New Roman"/>
          <w:sz w:val="24"/>
          <w:szCs w:val="24"/>
        </w:rPr>
        <w:lastRenderedPageBreak/>
        <w:t xml:space="preserve">систему мониторинга за качеством преподавания и уровнем обученности обучающихся, состоянием их здоровья, уровнем воспитанности и развитием познавательной деятельности обучающихся. </w:t>
      </w:r>
    </w:p>
    <w:p w14:paraId="66A9B9B1" w14:textId="77777777" w:rsidR="00CA1B12" w:rsidRDefault="00CA1B12" w:rsidP="009F1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процесса. Контроль осуществляется на диагностической основе с использованием технологических карт, схем анализа уроков и результатов деятельности учащихся, информационных технологий, анкетирования и обобщения полученных результатов. </w:t>
      </w:r>
    </w:p>
    <w:p w14:paraId="1845B583" w14:textId="77777777" w:rsidR="00CA1B12" w:rsidRDefault="00CA1B12" w:rsidP="00900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>Функцию контроля выполняет либо учитель, либо руководитель</w:t>
      </w:r>
      <w:r>
        <w:rPr>
          <w:rFonts w:ascii="Times New Roman" w:hAnsi="Times New Roman"/>
          <w:sz w:val="24"/>
          <w:szCs w:val="24"/>
        </w:rPr>
        <w:t xml:space="preserve"> Методического объединения</w:t>
      </w:r>
      <w:r w:rsidRPr="00BD3AB6">
        <w:rPr>
          <w:rFonts w:ascii="Times New Roman" w:hAnsi="Times New Roman"/>
          <w:sz w:val="24"/>
          <w:szCs w:val="24"/>
        </w:rPr>
        <w:t>, либо администрация, либо сам ученик</w:t>
      </w:r>
      <w:r>
        <w:rPr>
          <w:rFonts w:ascii="Times New Roman" w:hAnsi="Times New Roman"/>
          <w:sz w:val="24"/>
          <w:szCs w:val="24"/>
        </w:rPr>
        <w:t xml:space="preserve"> при помощи педагогического работника</w:t>
      </w:r>
      <w:r w:rsidRPr="00BD3AB6">
        <w:rPr>
          <w:rFonts w:ascii="Times New Roman" w:hAnsi="Times New Roman"/>
          <w:sz w:val="24"/>
          <w:szCs w:val="24"/>
        </w:rPr>
        <w:t>.</w:t>
      </w:r>
    </w:p>
    <w:p w14:paraId="45511FE2" w14:textId="77777777" w:rsidR="00CA1B12" w:rsidRPr="00BD3AB6" w:rsidRDefault="00CA1B12" w:rsidP="00900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Рефлексивный подход в управлении образовательным процессом позволяет повысить его качество и результативность. </w:t>
      </w:r>
    </w:p>
    <w:p w14:paraId="5440EAE8" w14:textId="77777777" w:rsidR="00CA1B12" w:rsidRPr="00BD3AB6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 xml:space="preserve">Воспитательные задачи учителя, обеспечивающие эффективное управление образовательным процессом, является знание ученика, его способностей, интересов, психологических и физиологических особенностей. </w:t>
      </w:r>
    </w:p>
    <w:p w14:paraId="59809CE6" w14:textId="77777777" w:rsidR="00CA1B12" w:rsidRPr="009F1397" w:rsidRDefault="00CA1B12" w:rsidP="00BD3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 xml:space="preserve">В школе </w:t>
      </w:r>
      <w:r>
        <w:rPr>
          <w:rFonts w:ascii="Times New Roman" w:hAnsi="Times New Roman"/>
          <w:sz w:val="24"/>
          <w:szCs w:val="24"/>
        </w:rPr>
        <w:t xml:space="preserve">сформировано </w:t>
      </w:r>
      <w:r w:rsidRPr="00BD3AB6">
        <w:rPr>
          <w:rFonts w:ascii="Times New Roman" w:hAnsi="Times New Roman"/>
          <w:sz w:val="24"/>
          <w:szCs w:val="24"/>
        </w:rPr>
        <w:t>ученическое самоуправление. Структура школьного управления строится на 3-х уровнях: на первом - базисном - ученическое самоуправление в классном коллективе, на втором - школьная, ученическая, на третьем - общешкольное самоуправление в коллективе школы.</w:t>
      </w:r>
      <w:r>
        <w:rPr>
          <w:rFonts w:ascii="Times New Roman" w:hAnsi="Times New Roman"/>
          <w:sz w:val="24"/>
          <w:szCs w:val="24"/>
        </w:rPr>
        <w:t xml:space="preserve"> Ввиду индивидуальных особенностей, обучающихся данная форма управления </w:t>
      </w:r>
      <w:r w:rsidRPr="009F1397">
        <w:rPr>
          <w:rFonts w:ascii="Times New Roman" w:hAnsi="Times New Roman"/>
          <w:i/>
          <w:sz w:val="24"/>
          <w:szCs w:val="24"/>
        </w:rPr>
        <w:t xml:space="preserve">возможна только при непосредственном участии педагогических работников школы. </w:t>
      </w:r>
    </w:p>
    <w:p w14:paraId="360FFC7F" w14:textId="77777777" w:rsidR="00CA1B12" w:rsidRPr="00BD3AB6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BD3AB6">
        <w:rPr>
          <w:rFonts w:ascii="Times New Roman" w:hAnsi="Times New Roman"/>
          <w:sz w:val="24"/>
          <w:szCs w:val="24"/>
        </w:rPr>
        <w:t>Непременным условием развития школы является сотрудничество пед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BD3AB6">
        <w:rPr>
          <w:rFonts w:ascii="Times New Roman" w:hAnsi="Times New Roman"/>
          <w:sz w:val="24"/>
          <w:szCs w:val="24"/>
        </w:rPr>
        <w:t xml:space="preserve">коллектива с родителями обучающихся. В школе работает выборный </w:t>
      </w:r>
      <w:r>
        <w:rPr>
          <w:rFonts w:ascii="Times New Roman" w:hAnsi="Times New Roman"/>
          <w:sz w:val="24"/>
          <w:szCs w:val="24"/>
        </w:rPr>
        <w:t>Р</w:t>
      </w:r>
      <w:r w:rsidRPr="00BD3AB6">
        <w:rPr>
          <w:rFonts w:ascii="Times New Roman" w:hAnsi="Times New Roman"/>
          <w:sz w:val="24"/>
          <w:szCs w:val="24"/>
        </w:rPr>
        <w:t xml:space="preserve">одительский комитет, решающий вопросы создания благоприятных условий образования и воспитания школьников, а в каждом классе - классный родительский комитет. В системе проводятся совместные заседания совета учреждения и председателей родительских комитетов классов. Организуя воспитательное взаимодействие с семьей, педагогический коллектив решает задачи: </w:t>
      </w:r>
    </w:p>
    <w:p w14:paraId="1E565EEB" w14:textId="77777777" w:rsidR="00CA1B12" w:rsidRPr="00BD3AB6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•    создание в школе комфортных условий для развития личности каждого ребенка;</w:t>
      </w:r>
    </w:p>
    <w:p w14:paraId="72841B7C" w14:textId="77777777" w:rsidR="00CA1B12" w:rsidRPr="00BD3AB6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•    достижения нравственно-педагогического и духовного единства родителей;</w:t>
      </w:r>
    </w:p>
    <w:p w14:paraId="511F5424" w14:textId="42BD2218" w:rsidR="00CA1B12" w:rsidRPr="00BD3AB6" w:rsidRDefault="00CA1B12" w:rsidP="00BD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B6">
        <w:rPr>
          <w:rFonts w:ascii="Times New Roman" w:hAnsi="Times New Roman"/>
          <w:sz w:val="24"/>
          <w:szCs w:val="24"/>
        </w:rPr>
        <w:t xml:space="preserve"> •    формирование отношений сотрудничества, взаимного уважения и доверия.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A1B12" w:rsidRPr="00BD3AB6" w:rsidSect="000F76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A60E4" w14:textId="77777777" w:rsidR="00ED49EB" w:rsidRDefault="00ED49EB" w:rsidP="00ED49EB">
      <w:pPr>
        <w:spacing w:after="0" w:line="240" w:lineRule="auto"/>
      </w:pPr>
      <w:r>
        <w:separator/>
      </w:r>
    </w:p>
  </w:endnote>
  <w:endnote w:type="continuationSeparator" w:id="0">
    <w:p w14:paraId="77988FBF" w14:textId="77777777" w:rsidR="00ED49EB" w:rsidRDefault="00ED49EB" w:rsidP="00ED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CC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052F" w14:textId="77777777" w:rsidR="00ED49EB" w:rsidRDefault="00ED49E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EAE78CB" w14:textId="77777777" w:rsidR="00ED49EB" w:rsidRDefault="00ED49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C9478" w14:textId="77777777" w:rsidR="00ED49EB" w:rsidRDefault="00ED49EB" w:rsidP="00ED49EB">
      <w:pPr>
        <w:spacing w:after="0" w:line="240" w:lineRule="auto"/>
      </w:pPr>
      <w:r>
        <w:separator/>
      </w:r>
    </w:p>
  </w:footnote>
  <w:footnote w:type="continuationSeparator" w:id="0">
    <w:p w14:paraId="5181AD0E" w14:textId="77777777" w:rsidR="00ED49EB" w:rsidRDefault="00ED49EB" w:rsidP="00ED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7EBE"/>
    <w:multiLevelType w:val="hybridMultilevel"/>
    <w:tmpl w:val="4B463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F09F6"/>
    <w:multiLevelType w:val="hybridMultilevel"/>
    <w:tmpl w:val="B4D4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15E3"/>
    <w:multiLevelType w:val="hybridMultilevel"/>
    <w:tmpl w:val="98A2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DCB"/>
    <w:rsid w:val="0007100D"/>
    <w:rsid w:val="00085AC3"/>
    <w:rsid w:val="000F764E"/>
    <w:rsid w:val="00127DCB"/>
    <w:rsid w:val="0021711A"/>
    <w:rsid w:val="0059021C"/>
    <w:rsid w:val="005A161B"/>
    <w:rsid w:val="007B7B4F"/>
    <w:rsid w:val="00900830"/>
    <w:rsid w:val="009F1397"/>
    <w:rsid w:val="00A23F81"/>
    <w:rsid w:val="00AD0557"/>
    <w:rsid w:val="00BD3AB6"/>
    <w:rsid w:val="00CA1B12"/>
    <w:rsid w:val="00D45D4F"/>
    <w:rsid w:val="00DE3D2F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68C4"/>
  <w15:docId w15:val="{7D7443A1-EB0A-40C6-A018-A9E30E6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1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1E60"/>
    <w:rPr>
      <w:rFonts w:ascii="Times New Roman" w:hAnsi="Times New Roman"/>
      <w:sz w:val="0"/>
      <w:szCs w:val="0"/>
      <w:lang w:eastAsia="en-US"/>
    </w:rPr>
  </w:style>
  <w:style w:type="character" w:styleId="a6">
    <w:name w:val="annotation reference"/>
    <w:uiPriority w:val="99"/>
    <w:semiHidden/>
    <w:rsid w:val="00DE3D2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E3D2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01E60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DE3D2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1E60"/>
    <w:rPr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ED49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D49EB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ED49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D49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компетенция органов управления </vt:lpstr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компетенция органов управления </dc:title>
  <dc:subject/>
  <dc:creator>skyfox</dc:creator>
  <cp:keywords/>
  <dc:description/>
  <cp:lastModifiedBy>skyfox</cp:lastModifiedBy>
  <cp:revision>4</cp:revision>
  <dcterms:created xsi:type="dcterms:W3CDTF">2014-11-04T15:49:00Z</dcterms:created>
  <dcterms:modified xsi:type="dcterms:W3CDTF">2014-12-19T06:01:00Z</dcterms:modified>
</cp:coreProperties>
</file>